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ind w:left="0" w:right="0" w:hanging="0"/>
        <w:jc w:val="both"/>
        <w:rPr/>
      </w:pPr>
      <w:r>
        <w:rPr>
          <w:rFonts w:ascii="Georgia;serif" w:hAnsi="Georgia;serif"/>
          <w:b w:val="false"/>
          <w:i w:val="false"/>
          <w:caps w:val="false"/>
          <w:smallCaps w:val="false"/>
          <w:color w:val="444444"/>
          <w:spacing w:val="0"/>
          <w:sz w:val="24"/>
        </w:rPr>
        <w:t xml:space="preserve">                                                                 </w:t>
      </w:r>
      <w:r>
        <w:rPr>
          <w:rFonts w:ascii="Georgia;serif" w:hAnsi="Georgia;serif"/>
          <w:b w:val="false"/>
          <w:i w:val="false"/>
          <w:caps w:val="false"/>
          <w:smallCaps w:val="false"/>
          <w:color w:val="444444"/>
          <w:spacing w:val="0"/>
          <w:sz w:val="24"/>
        </w:rPr>
        <w:t>Atsauksme</w:t>
      </w:r>
      <w:r>
        <w:rPr>
          <w:rFonts w:ascii="Georgia;serif" w:hAnsi="Georgia;serif"/>
          <w:b w:val="false"/>
          <w:i w:val="false"/>
          <w:caps w:val="false"/>
          <w:smallCaps w:val="false"/>
          <w:color w:val="444444"/>
          <w:spacing w:val="0"/>
          <w:sz w:val="24"/>
        </w:rPr>
        <w:t xml:space="preserve">       </w:t>
      </w:r>
    </w:p>
    <w:p>
      <w:pPr>
        <w:pStyle w:val="Normal"/>
        <w:widowControl/>
        <w:ind w:left="0" w:right="0" w:hanging="0"/>
        <w:jc w:val="both"/>
        <w:rPr/>
      </w:pPr>
      <w:r>
        <w:rPr>
          <w:rFonts w:ascii="Georgia;serif" w:hAnsi="Georgia;serif"/>
          <w:b w:val="false"/>
          <w:i w:val="false"/>
          <w:caps w:val="false"/>
          <w:smallCaps w:val="false"/>
          <w:color w:val="444444"/>
          <w:spacing w:val="0"/>
          <w:sz w:val="24"/>
        </w:rPr>
        <w:t xml:space="preserve">    </w:t>
      </w:r>
    </w:p>
    <w:p>
      <w:pPr>
        <w:pStyle w:val="Normal"/>
        <w:widowControl/>
        <w:ind w:left="0" w:right="0" w:hanging="0"/>
        <w:jc w:val="both"/>
        <w:rPr/>
      </w:pPr>
      <w:r>
        <w:rPr>
          <w:rFonts w:ascii="Georgia;serif" w:hAnsi="Georgia;serif"/>
          <w:b w:val="false"/>
          <w:i w:val="false"/>
          <w:caps w:val="false"/>
          <w:smallCaps w:val="false"/>
          <w:color w:val="444444"/>
          <w:spacing w:val="0"/>
          <w:sz w:val="24"/>
        </w:rPr>
        <w:t xml:space="preserve">           </w:t>
      </w:r>
      <w:r>
        <w:rPr>
          <w:rFonts w:ascii="Times New Roman" w:hAnsi="Times New Roman"/>
          <w:b w:val="false"/>
          <w:i w:val="false"/>
          <w:caps w:val="false"/>
          <w:smallCaps w:val="false"/>
          <w:color w:val="444444"/>
          <w:spacing w:val="0"/>
          <w:sz w:val="24"/>
        </w:rPr>
        <w:t>Apzinātu sevis izzināšanu sāku 16 gadus atpakaļ, kad uzzināju par</w:t>
      </w:r>
      <w:r>
        <w:rPr>
          <w:rFonts w:ascii="Times New Roman" w:hAnsi="Times New Roman"/>
          <w:b w:val="false"/>
          <w:i w:val="false"/>
          <w:caps w:val="false"/>
          <w:smallCaps w:val="false"/>
          <w:color w:val="444444"/>
          <w:spacing w:val="0"/>
          <w:sz w:val="24"/>
        </w:rPr>
        <w:t xml:space="preserve"> </w:t>
      </w:r>
      <w:r>
        <w:rPr>
          <w:rFonts w:ascii="Times New Roman" w:hAnsi="Times New Roman"/>
          <w:b w:val="false"/>
          <w:i w:val="false"/>
          <w:caps w:val="false"/>
          <w:smallCaps w:val="false"/>
          <w:color w:val="444444"/>
          <w:spacing w:val="0"/>
          <w:sz w:val="24"/>
        </w:rPr>
        <w:t xml:space="preserve">Tevi, </w:t>
      </w:r>
      <w:r>
        <w:rPr>
          <w:rFonts w:ascii="Times New Roman" w:hAnsi="Times New Roman"/>
          <w:b w:val="false"/>
          <w:i w:val="false"/>
          <w:caps w:val="false"/>
          <w:smallCaps w:val="false"/>
          <w:color w:val="444444"/>
          <w:spacing w:val="0"/>
          <w:sz w:val="24"/>
        </w:rPr>
        <w:t>Pārsl</w:t>
      </w:r>
      <w:r>
        <w:rPr>
          <w:rFonts w:ascii="Times New Roman" w:hAnsi="Times New Roman"/>
          <w:b w:val="false"/>
          <w:i w:val="false"/>
          <w:caps w:val="false"/>
          <w:smallCaps w:val="false"/>
          <w:color w:val="444444"/>
          <w:spacing w:val="0"/>
          <w:sz w:val="24"/>
        </w:rPr>
        <w:t>a</w:t>
      </w:r>
      <w:r>
        <w:rPr>
          <w:rFonts w:ascii="Times New Roman" w:hAnsi="Times New Roman"/>
          <w:b w:val="false"/>
          <w:i w:val="false"/>
          <w:caps w:val="false"/>
          <w:smallCaps w:val="false"/>
          <w:color w:val="444444"/>
          <w:spacing w:val="0"/>
          <w:sz w:val="24"/>
        </w:rPr>
        <w:t xml:space="preserve">. </w:t>
      </w:r>
    </w:p>
    <w:p>
      <w:pPr>
        <w:pStyle w:val="Normal"/>
        <w:widowControl/>
        <w:ind w:left="0" w:right="0" w:hanging="0"/>
        <w:jc w:val="both"/>
        <w:rPr/>
      </w:pPr>
      <w:r>
        <w:rPr>
          <w:rFonts w:ascii="Times New Roman" w:hAnsi="Times New Roman"/>
          <w:b w:val="false"/>
          <w:i w:val="false"/>
          <w:caps w:val="false"/>
          <w:smallCaps w:val="false"/>
          <w:color w:val="444444"/>
          <w:spacing w:val="0"/>
          <w:sz w:val="24"/>
        </w:rPr>
        <w:t>Apmeklējot individuālās un grupu nodarbība tika sakārtoti daudzi dzīves neatrisināti jautājumi un lietas. Sapratu, ka sevis izzināšana  ir ilgs, pat nebeidzams process. Mani jau sen urdīja doma par ceļojumu iepriekšējās dzīvēs.</w:t>
      </w:r>
    </w:p>
    <w:p>
      <w:pPr>
        <w:pStyle w:val="Normal"/>
        <w:widowControl/>
        <w:ind w:left="0" w:right="0" w:hanging="0"/>
        <w:jc w:val="both"/>
        <w:rPr/>
      </w:pPr>
      <w:r>
        <w:rPr>
          <w:rFonts w:ascii="Times New Roman" w:hAnsi="Times New Roman"/>
          <w:b w:val="false"/>
          <w:i w:val="false"/>
          <w:caps w:val="false"/>
          <w:smallCaps w:val="false"/>
          <w:color w:val="444444"/>
          <w:spacing w:val="0"/>
          <w:sz w:val="24"/>
        </w:rPr>
        <w:t xml:space="preserve">          </w:t>
      </w:r>
      <w:r>
        <w:rPr>
          <w:rFonts w:ascii="Times New Roman" w:hAnsi="Times New Roman"/>
          <w:b w:val="false"/>
          <w:i w:val="false"/>
          <w:caps w:val="false"/>
          <w:smallCaps w:val="false"/>
          <w:color w:val="444444"/>
          <w:spacing w:val="0"/>
          <w:sz w:val="24"/>
        </w:rPr>
        <w:t xml:space="preserve">Biju priecīga, kad saņēmu informāciju, (viss notiek īstajā laikā un vietā) ka </w:t>
      </w:r>
      <w:r>
        <w:rPr>
          <w:rFonts w:ascii="Times New Roman" w:hAnsi="Times New Roman"/>
          <w:b w:val="false"/>
          <w:bCs w:val="false"/>
          <w:i w:val="false"/>
          <w:caps w:val="false"/>
          <w:smallCaps w:val="false"/>
          <w:color w:val="444444"/>
          <w:spacing w:val="0"/>
          <w:sz w:val="24"/>
        </w:rPr>
        <w:t xml:space="preserve">regresijas terapiju, jeb ceļojumu iepriekšējās dzīvēs, kura laikā ir iespēja gūt neparastu pieredzi un atbildes uz dažādiem interesējošiem jautājumiem, veic </w:t>
      </w:r>
      <w:r>
        <w:rPr>
          <w:rFonts w:ascii="Times New Roman" w:hAnsi="Times New Roman"/>
          <w:b w:val="false"/>
          <w:bCs w:val="false"/>
          <w:i w:val="false"/>
          <w:caps w:val="false"/>
          <w:smallCaps w:val="false"/>
          <w:color w:val="444444"/>
          <w:spacing w:val="0"/>
          <w:sz w:val="24"/>
        </w:rPr>
        <w:t>Tu,</w:t>
      </w:r>
      <w:r>
        <w:rPr>
          <w:rFonts w:ascii="Times New Roman" w:hAnsi="Times New Roman"/>
          <w:b w:val="false"/>
          <w:bCs w:val="false"/>
          <w:i w:val="false"/>
          <w:caps w:val="false"/>
          <w:smallCaps w:val="false"/>
          <w:color w:val="444444"/>
          <w:spacing w:val="0"/>
          <w:sz w:val="24"/>
        </w:rPr>
        <w:t xml:space="preserve"> </w:t>
      </w:r>
      <w:r>
        <w:rPr>
          <w:rFonts w:ascii="Times New Roman" w:hAnsi="Times New Roman"/>
          <w:b w:val="false"/>
          <w:bCs w:val="false"/>
          <w:i w:val="false"/>
          <w:caps w:val="false"/>
          <w:smallCaps w:val="false"/>
          <w:color w:val="444444"/>
          <w:spacing w:val="0"/>
          <w:sz w:val="24"/>
        </w:rPr>
        <w:t>Pārsla</w:t>
      </w:r>
      <w:r>
        <w:rPr>
          <w:rFonts w:ascii="Times New Roman" w:hAnsi="Times New Roman"/>
          <w:b w:val="false"/>
          <w:bCs w:val="false"/>
          <w:i w:val="false"/>
          <w:caps w:val="false"/>
          <w:smallCaps w:val="false"/>
          <w:color w:val="444444"/>
          <w:spacing w:val="0"/>
          <w:sz w:val="24"/>
        </w:rPr>
        <w:t xml:space="preserve">. </w:t>
      </w:r>
    </w:p>
    <w:p>
      <w:pPr>
        <w:pStyle w:val="Normal"/>
        <w:widowControl/>
        <w:ind w:left="0" w:right="0" w:hanging="0"/>
        <w:jc w:val="both"/>
        <w:rPr/>
      </w:pPr>
      <w:r>
        <w:rPr>
          <w:rFonts w:ascii="Times New Roman" w:hAnsi="Times New Roman"/>
          <w:b w:val="false"/>
          <w:bCs w:val="false"/>
          <w:i w:val="false"/>
          <w:caps w:val="false"/>
          <w:smallCaps w:val="false"/>
          <w:color w:val="444444"/>
          <w:spacing w:val="0"/>
          <w:sz w:val="24"/>
        </w:rPr>
        <w:t xml:space="preserve">        </w:t>
      </w:r>
      <w:r>
        <w:rPr>
          <w:rFonts w:ascii="Times New Roman" w:hAnsi="Times New Roman"/>
          <w:b w:val="false"/>
          <w:bCs w:val="false"/>
          <w:i w:val="false"/>
          <w:caps w:val="false"/>
          <w:smallCaps w:val="false"/>
          <w:color w:val="444444"/>
          <w:spacing w:val="0"/>
          <w:sz w:val="24"/>
        </w:rPr>
        <w:t xml:space="preserve">Ceļojuma uzstādījums- paniskas bailes no nāves, panikas lēkmes, </w:t>
      </w:r>
      <w:r>
        <w:rPr>
          <w:rFonts w:ascii="Times New Roman" w:hAnsi="Times New Roman"/>
          <w:b w:val="false"/>
          <w:bCs w:val="false"/>
          <w:i w:val="false"/>
          <w:caps w:val="false"/>
          <w:smallCaps w:val="false"/>
          <w:color w:val="444444"/>
          <w:spacing w:val="0"/>
          <w:sz w:val="24"/>
        </w:rPr>
        <w:t>trauksme.</w:t>
      </w:r>
    </w:p>
    <w:p>
      <w:pPr>
        <w:pStyle w:val="Normal"/>
        <w:widowControl/>
        <w:ind w:left="0" w:right="0" w:hanging="0"/>
        <w:jc w:val="both"/>
        <w:rPr/>
      </w:pPr>
      <w:r>
        <w:rPr>
          <w:rFonts w:ascii="Times New Roman" w:hAnsi="Times New Roman"/>
          <w:b w:val="false"/>
          <w:bCs w:val="false"/>
          <w:i w:val="false"/>
          <w:caps w:val="false"/>
          <w:smallCaps w:val="false"/>
          <w:color w:val="444444"/>
          <w:spacing w:val="0"/>
          <w:sz w:val="24"/>
        </w:rPr>
        <w:t xml:space="preserve">         </w:t>
      </w:r>
      <w:r>
        <w:rPr>
          <w:rFonts w:ascii="Times New Roman" w:hAnsi="Times New Roman"/>
          <w:b w:val="false"/>
          <w:bCs w:val="false"/>
          <w:i w:val="false"/>
          <w:caps w:val="false"/>
          <w:smallCaps w:val="false"/>
          <w:color w:val="444444"/>
          <w:spacing w:val="0"/>
          <w:sz w:val="24"/>
        </w:rPr>
        <w:t>I</w:t>
      </w:r>
      <w:r>
        <w:rPr>
          <w:rFonts w:ascii="Times New Roman" w:hAnsi="Times New Roman"/>
          <w:b w:val="false"/>
          <w:bCs w:val="false"/>
          <w:i w:val="false"/>
          <w:caps w:val="false"/>
          <w:smallCaps w:val="false"/>
          <w:color w:val="444444"/>
          <w:spacing w:val="0"/>
          <w:sz w:val="24"/>
        </w:rPr>
        <w:t>emantot mieru, paļāvību, drošumu.</w:t>
      </w:r>
    </w:p>
    <w:p>
      <w:pPr>
        <w:pStyle w:val="Normal"/>
        <w:widowControl/>
        <w:ind w:left="0" w:right="0" w:hanging="0"/>
        <w:jc w:val="both"/>
        <w:rPr>
          <w:rFonts w:ascii="Times New Roman" w:hAnsi="Times New Roman"/>
        </w:rPr>
      </w:pPr>
      <w:r>
        <w:rPr>
          <w:rFonts w:ascii="Times New Roman" w:hAnsi="Times New Roman"/>
          <w:b w:val="false"/>
          <w:bCs w:val="false"/>
          <w:i w:val="false"/>
          <w:caps w:val="false"/>
          <w:smallCaps w:val="false"/>
          <w:color w:val="444444"/>
          <w:spacing w:val="0"/>
          <w:sz w:val="24"/>
        </w:rPr>
        <w:t xml:space="preserve">Ceļojuma laikā nokļuvu savā drošajā vietā, kurā ar mani bija 3 Gaismas palīgi, jutos droši, mierīgi, silti. </w:t>
      </w:r>
    </w:p>
    <w:p>
      <w:pPr>
        <w:pStyle w:val="Normal"/>
        <w:widowControl/>
        <w:ind w:left="0" w:right="0" w:hanging="0"/>
        <w:jc w:val="both"/>
        <w:rPr/>
      </w:pPr>
      <w:r>
        <w:rPr>
          <w:rFonts w:ascii="Times New Roman" w:hAnsi="Times New Roman"/>
          <w:b w:val="false"/>
          <w:bCs w:val="false"/>
          <w:i w:val="false"/>
          <w:caps w:val="false"/>
          <w:smallCaps w:val="false"/>
          <w:color w:val="444444"/>
          <w:spacing w:val="0"/>
          <w:sz w:val="24"/>
        </w:rPr>
        <w:t xml:space="preserve">      </w:t>
      </w:r>
      <w:r>
        <w:rPr>
          <w:rFonts w:ascii="Times New Roman" w:hAnsi="Times New Roman"/>
          <w:b w:val="false"/>
          <w:bCs w:val="false"/>
          <w:i w:val="false"/>
          <w:caps w:val="false"/>
          <w:smallCaps w:val="false"/>
          <w:color w:val="444444"/>
          <w:spacing w:val="0"/>
          <w:sz w:val="24"/>
        </w:rPr>
        <w:t xml:space="preserve">Piedzīvoju 8 šīs dzīves pagātnes notikumus, kuros sajutu bailes no nāves, satraukumu, vainas apziņu, bailes no mammas, pamestības sajūtu, satraukumu par mammu, šaubas par to, vai esmu gribēts bērns. </w:t>
      </w:r>
    </w:p>
    <w:p>
      <w:pPr>
        <w:pStyle w:val="Normal"/>
        <w:widowControl/>
        <w:ind w:left="0" w:right="0" w:hanging="0"/>
        <w:jc w:val="both"/>
        <w:rPr>
          <w:rFonts w:ascii="Times New Roman" w:hAnsi="Times New Roman"/>
        </w:rPr>
      </w:pPr>
      <w:r>
        <w:rPr>
          <w:rFonts w:ascii="Times New Roman" w:hAnsi="Times New Roman"/>
          <w:b w:val="false"/>
          <w:bCs w:val="false"/>
          <w:i w:val="false"/>
          <w:caps w:val="false"/>
          <w:smallCaps w:val="false"/>
          <w:color w:val="444444"/>
          <w:spacing w:val="0"/>
          <w:sz w:val="24"/>
        </w:rPr>
        <w:t xml:space="preserve">Šos 8 dzīves notikumus ceļojuma laikā pieņēmu mierīgi, ar sapratni, pieņemoši.  Sapratu, ka  viss notikušais ir mana un manas Dvēseles pieredze. </w:t>
      </w:r>
    </w:p>
    <w:p>
      <w:pPr>
        <w:pStyle w:val="Normal"/>
        <w:widowControl/>
        <w:ind w:left="0" w:right="0" w:hanging="0"/>
        <w:jc w:val="both"/>
        <w:rPr/>
      </w:pPr>
      <w:r>
        <w:rPr>
          <w:rFonts w:ascii="Times New Roman" w:hAnsi="Times New Roman"/>
          <w:b w:val="false"/>
          <w:bCs w:val="false"/>
          <w:i w:val="false"/>
          <w:caps w:val="false"/>
          <w:smallCaps w:val="false"/>
          <w:color w:val="444444"/>
          <w:spacing w:val="0"/>
          <w:sz w:val="24"/>
        </w:rPr>
        <w:t xml:space="preserve">        </w:t>
      </w:r>
      <w:r>
        <w:rPr>
          <w:rFonts w:ascii="Times New Roman" w:hAnsi="Times New Roman"/>
          <w:b w:val="false"/>
          <w:bCs w:val="false"/>
          <w:i w:val="false"/>
          <w:caps w:val="false"/>
          <w:smallCaps w:val="false"/>
          <w:color w:val="444444"/>
          <w:spacing w:val="0"/>
          <w:sz w:val="24"/>
        </w:rPr>
        <w:t xml:space="preserve">Iepriekšējā dzīvē sevi redzēju, kā 60 gadus vecu sievieti, kura ar niknumu par smago dzīvi, nožēlu par “tukšo” vientuļnieces dzīvi noraugās uz jaunām, priecīgām, laimīgām meitenēm uguns rituālā. Tā bija pēdējā dzīves diena. Dvēseļu pasaulē sajutos viegli, tuvi un mīļi sagaidītāji, miers un labsajūta. </w:t>
      </w:r>
    </w:p>
    <w:p>
      <w:pPr>
        <w:pStyle w:val="Normal"/>
        <w:widowControl/>
        <w:ind w:left="0" w:right="0" w:hanging="0"/>
        <w:jc w:val="both"/>
        <w:rPr/>
      </w:pPr>
      <w:r>
        <w:rPr>
          <w:rFonts w:ascii="Times New Roman" w:hAnsi="Times New Roman"/>
          <w:b w:val="false"/>
          <w:bCs w:val="false"/>
          <w:i w:val="false"/>
          <w:caps w:val="false"/>
          <w:smallCaps w:val="false"/>
          <w:color w:val="444444"/>
          <w:spacing w:val="0"/>
          <w:sz w:val="24"/>
        </w:rPr>
        <w:t xml:space="preserve">         </w:t>
      </w:r>
      <w:r>
        <w:rPr>
          <w:rFonts w:ascii="Times New Roman" w:hAnsi="Times New Roman"/>
          <w:b w:val="false"/>
          <w:bCs w:val="false"/>
          <w:i w:val="false"/>
          <w:caps w:val="false"/>
          <w:smallCaps w:val="false"/>
          <w:color w:val="444444"/>
          <w:spacing w:val="0"/>
          <w:sz w:val="24"/>
        </w:rPr>
        <w:t>Sadzirdēju balsi, ka jāatstāj niknumu un naidu. Atstājot iepriekšminētās emocijas -  piedzīvoju mieru un labsajūtu.</w:t>
      </w:r>
    </w:p>
    <w:p>
      <w:pPr>
        <w:pStyle w:val="Normal"/>
        <w:widowControl/>
        <w:ind w:left="0" w:right="0" w:hanging="0"/>
        <w:jc w:val="both"/>
        <w:rPr>
          <w:rFonts w:ascii="Times New Roman" w:hAnsi="Times New Roman"/>
        </w:rPr>
      </w:pPr>
      <w:r>
        <w:rPr>
          <w:rFonts w:ascii="Times New Roman" w:hAnsi="Times New Roman"/>
          <w:b w:val="false"/>
          <w:bCs w:val="false"/>
          <w:i w:val="false"/>
          <w:caps w:val="false"/>
          <w:smallCaps w:val="false"/>
          <w:color w:val="444444"/>
          <w:spacing w:val="0"/>
          <w:sz w:val="24"/>
        </w:rPr>
        <w:t>Dvēseļu līmenī mācība no dzīves :“Laime nav atkarīga no citiem, arī viens var būt laimīgs”.Man ir nepieciešama paļāvība sev, spēja uzticēties sev, drošības sajūta.</w:t>
      </w:r>
    </w:p>
    <w:p>
      <w:pPr>
        <w:pStyle w:val="Normal"/>
        <w:widowControl/>
        <w:ind w:left="0" w:right="0" w:hanging="0"/>
        <w:jc w:val="both"/>
        <w:rPr/>
      </w:pPr>
      <w:r>
        <w:rPr>
          <w:rFonts w:ascii="Times New Roman" w:hAnsi="Times New Roman"/>
          <w:b w:val="false"/>
          <w:bCs w:val="false"/>
          <w:i w:val="false"/>
          <w:caps w:val="false"/>
          <w:smallCaps w:val="false"/>
          <w:color w:val="444444"/>
          <w:spacing w:val="0"/>
          <w:sz w:val="24"/>
        </w:rPr>
        <w:t xml:space="preserve">            </w:t>
      </w:r>
      <w:r>
        <w:rPr>
          <w:rFonts w:ascii="Times New Roman" w:hAnsi="Times New Roman"/>
          <w:b w:val="false"/>
          <w:bCs w:val="false"/>
          <w:i w:val="false"/>
          <w:caps w:val="false"/>
          <w:smallCaps w:val="false"/>
          <w:color w:val="444444"/>
          <w:spacing w:val="0"/>
          <w:sz w:val="24"/>
        </w:rPr>
        <w:t xml:space="preserve">Izgaismojās Kontrole, tā jāsamazina. </w:t>
      </w:r>
    </w:p>
    <w:p>
      <w:pPr>
        <w:pStyle w:val="Normal"/>
        <w:widowControl/>
        <w:ind w:left="0" w:right="0" w:hanging="0"/>
        <w:jc w:val="both"/>
        <w:rPr/>
      </w:pPr>
      <w:r>
        <w:rPr>
          <w:rFonts w:ascii="Times New Roman" w:hAnsi="Times New Roman"/>
          <w:b w:val="false"/>
          <w:bCs w:val="false"/>
          <w:i w:val="false"/>
          <w:caps w:val="false"/>
          <w:smallCaps w:val="false"/>
          <w:color w:val="444444"/>
          <w:spacing w:val="0"/>
          <w:sz w:val="24"/>
        </w:rPr>
        <w:t xml:space="preserve">Noslēgumā izgaismojās, ka jāstrādā ar kontroli, lai spētu uzticēties savam Augstākajam. </w:t>
      </w:r>
    </w:p>
    <w:p>
      <w:pPr>
        <w:pStyle w:val="Normal"/>
        <w:widowControl/>
        <w:ind w:left="0" w:right="0" w:hanging="0"/>
        <w:jc w:val="both"/>
        <w:rPr>
          <w:rFonts w:ascii="Times New Roman" w:hAnsi="Times New Roman"/>
        </w:rPr>
      </w:pPr>
      <w:r>
        <w:rPr>
          <w:rFonts w:ascii="Times New Roman" w:hAnsi="Times New Roman"/>
          <w:b w:val="false"/>
          <w:bCs w:val="false"/>
          <w:i w:val="false"/>
          <w:caps w:val="false"/>
          <w:smallCaps w:val="false"/>
          <w:color w:val="444444"/>
          <w:spacing w:val="0"/>
          <w:sz w:val="24"/>
        </w:rPr>
        <w:t xml:space="preserve">Skatoties Dvēseles acīm uz pagātnes situācijām - iestājās miers, sapratne. </w:t>
      </w:r>
    </w:p>
    <w:p>
      <w:pPr>
        <w:pStyle w:val="Normal"/>
        <w:widowControl/>
        <w:ind w:left="0" w:right="0" w:hanging="0"/>
        <w:jc w:val="both"/>
        <w:rPr/>
      </w:pPr>
      <w:r>
        <w:rPr>
          <w:rFonts w:ascii="Times New Roman" w:hAnsi="Times New Roman"/>
          <w:b w:val="false"/>
          <w:bCs w:val="false"/>
          <w:i w:val="false"/>
          <w:caps w:val="false"/>
          <w:smallCaps w:val="false"/>
          <w:color w:val="444444"/>
          <w:spacing w:val="0"/>
          <w:sz w:val="24"/>
        </w:rPr>
        <w:t xml:space="preserve">           </w:t>
      </w:r>
      <w:r>
        <w:rPr>
          <w:rFonts w:ascii="Times New Roman" w:hAnsi="Times New Roman"/>
          <w:b w:val="false"/>
          <w:bCs w:val="false"/>
          <w:i w:val="false"/>
          <w:caps w:val="false"/>
          <w:smallCaps w:val="false"/>
          <w:color w:val="444444"/>
          <w:spacing w:val="0"/>
          <w:sz w:val="24"/>
        </w:rPr>
        <w:t xml:space="preserve">Pateicība, Pārsla, par noderīgo un vērtīgo pieredzi piedzīvojot </w:t>
      </w:r>
      <w:r>
        <w:rPr>
          <w:rFonts w:ascii="Times New Roman" w:hAnsi="Times New Roman"/>
          <w:b w:val="false"/>
          <w:bCs w:val="false"/>
          <w:i w:val="false"/>
          <w:caps w:val="false"/>
          <w:smallCaps w:val="false"/>
          <w:color w:val="444444"/>
          <w:spacing w:val="0"/>
          <w:sz w:val="24"/>
        </w:rPr>
        <w:t>šo</w:t>
      </w:r>
      <w:r>
        <w:rPr>
          <w:rFonts w:ascii="Times New Roman" w:hAnsi="Times New Roman"/>
          <w:b w:val="false"/>
          <w:bCs w:val="false"/>
          <w:i w:val="false"/>
          <w:caps w:val="false"/>
          <w:smallCaps w:val="false"/>
          <w:color w:val="444444"/>
          <w:spacing w:val="0"/>
          <w:sz w:val="24"/>
        </w:rPr>
        <w:t xml:space="preserve"> ceļojumu!</w:t>
      </w:r>
    </w:p>
    <w:p>
      <w:pPr>
        <w:pStyle w:val="Normal"/>
        <w:widowControl/>
        <w:ind w:left="0" w:right="0" w:hanging="0"/>
        <w:jc w:val="both"/>
        <w:rPr>
          <w:rFonts w:ascii="Times New Roman" w:hAnsi="Times New Roman"/>
          <w:b w:val="false"/>
          <w:b w:val="false"/>
          <w:bCs w:val="false"/>
          <w:i w:val="false"/>
          <w:i w:val="false"/>
          <w:caps w:val="false"/>
          <w:smallCaps w:val="false"/>
          <w:color w:val="444444"/>
          <w:spacing w:val="0"/>
          <w:sz w:val="24"/>
        </w:rPr>
      </w:pPr>
      <w:r>
        <w:rPr/>
      </w:r>
    </w:p>
    <w:p>
      <w:pPr>
        <w:pStyle w:val="Normal"/>
        <w:widowControl/>
        <w:ind w:left="0" w:right="0" w:hanging="0"/>
        <w:jc w:val="both"/>
        <w:rPr/>
      </w:pPr>
      <w:r>
        <w:rPr>
          <w:rFonts w:ascii="Times New Roman" w:hAnsi="Times New Roman"/>
          <w:b w:val="false"/>
          <w:bCs w:val="false"/>
          <w:i w:val="false"/>
          <w:caps w:val="false"/>
          <w:smallCaps w:val="false"/>
          <w:color w:val="444444"/>
          <w:spacing w:val="0"/>
          <w:sz w:val="24"/>
        </w:rPr>
        <w:t>Mīlestībā, Iveta.</w:t>
      </w:r>
    </w:p>
    <w:p>
      <w:pPr>
        <w:pStyle w:val="Normal"/>
        <w:widowControl/>
        <w:ind w:left="0" w:right="0" w:hanging="0"/>
        <w:jc w:val="both"/>
        <w:rPr>
          <w:b w:val="false"/>
          <w:b w:val="false"/>
          <w:bCs w:val="false"/>
          <w:i w:val="false"/>
          <w:i w:val="false"/>
          <w:caps w:val="false"/>
          <w:smallCaps w:val="false"/>
          <w:color w:val="444444"/>
          <w:spacing w:val="0"/>
          <w:sz w:val="24"/>
        </w:rPr>
      </w:pPr>
      <w:r>
        <w:rPr>
          <w:b w:val="false"/>
          <w:bCs w:val="false"/>
          <w:i w:val="false"/>
          <w:caps w:val="false"/>
          <w:smallCaps w:val="false"/>
          <w:color w:val="444444"/>
          <w:spacing w:val="0"/>
          <w:sz w:val="24"/>
        </w:rPr>
      </w:r>
    </w:p>
    <w:p>
      <w:pPr>
        <w:pStyle w:val="Normal"/>
        <w:widowControl/>
        <w:ind w:left="0" w:right="0" w:hanging="0"/>
        <w:jc w:val="both"/>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ans">
    <w:altName w:val="Arial"/>
    <w:charset w:val="ba"/>
    <w:family w:val="roman"/>
    <w:pitch w:val="variable"/>
  </w:font>
  <w:font w:name="Georgia">
    <w:altName w:val="serif"/>
    <w:charset w:val="ba"/>
    <w:family w:val="roman"/>
    <w:pitch w:val="variable"/>
  </w:font>
  <w:font w:name="Times New Roman">
    <w:charset w:val="ba"/>
    <w:family w:val="roman"/>
    <w:pitch w:val="variable"/>
  </w:font>
</w:fonts>
</file>

<file path=word/settings.xml><?xml version="1.0" encoding="utf-8"?>
<w:settings xmlns:w="http://schemas.openxmlformats.org/wordprocessingml/2006/main">
  <w:zoom w:percent="151"/>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Cs w:val="24"/>
        <w:lang w:val="lv-LV" w:eastAsia="zh-CN" w:bidi="hi-IN"/>
      </w:rPr>
    </w:rPrDefault>
    <w:pPrDefault>
      <w:pPr/>
    </w:pPrDefault>
  </w:docDefaults>
  <w:style w:type="paragraph" w:styleId="Normal">
    <w:name w:val="Normal"/>
    <w:qFormat/>
    <w:pPr>
      <w:widowControl/>
      <w:bidi w:val="0"/>
      <w:jc w:val="left"/>
    </w:pPr>
    <w:rPr>
      <w:rFonts w:ascii="Liberation Serif" w:hAnsi="Liberation Serif" w:eastAsia="SimSun" w:cs="Mangal"/>
      <w:color w:val="auto"/>
      <w:kern w:val="2"/>
      <w:sz w:val="24"/>
      <w:szCs w:val="24"/>
      <w:lang w:val="lv-LV"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TotalTime>
  <Application>LibreOffice/6.0.6.2$Windows_X86_64 LibreOffice_project/0c292870b25a325b5ed35f6b45599d2ea4458e77</Application>
  <Pages>1</Pages>
  <Words>278</Words>
  <Characters>1721</Characters>
  <CharactersWithSpaces>2155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2023-04-07T15:31:13Z</dcterms:created>
  <dc:creator/>
  <dc:description/>
  <dc:language>lv-LV</dc:language>
  <cp:lastModifiedBy/>
  <dcterms:modified xsi:type="dcterms:W3CDTF">2023-04-07T17:32:24Z</dcterms:modified>
  <cp:revision>5</cp:revision>
  <dc:subject/>
  <dc:title/>
</cp:coreProperties>
</file>